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469" w:afterLines="1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eastAsia="zh-CN"/>
        </w:rPr>
        <w:t>思想政治教育指导教师</w:t>
      </w: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t>工作考评指标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/>
          <w:b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sz w:val="28"/>
          <w:szCs w:val="28"/>
          <w:u w:val="none"/>
          <w:lang w:val="en-US" w:eastAsia="zh-CN"/>
        </w:rPr>
        <w:t>指导教师姓名：            指导学院（系）（盖章）：</w:t>
      </w:r>
      <w:r>
        <w:rPr>
          <w:rFonts w:hint="eastAsia" w:asciiTheme="majorEastAsia" w:hAnsiTheme="majorEastAsia" w:eastAsiaTheme="majorEastAsia" w:cstheme="majorEastAsia"/>
          <w:b/>
          <w:bCs w:val="0"/>
          <w:sz w:val="22"/>
          <w:szCs w:val="22"/>
          <w:u w:val="none"/>
          <w:lang w:val="en-US" w:eastAsia="zh-CN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b/>
          <w:bCs w:val="0"/>
          <w:sz w:val="28"/>
          <w:szCs w:val="28"/>
          <w:u w:val="none"/>
          <w:lang w:val="en-US" w:eastAsia="zh-CN"/>
        </w:rPr>
        <w:t>主管领导签字</w:t>
      </w:r>
      <w:r>
        <w:rPr>
          <w:rFonts w:hint="eastAsia" w:asciiTheme="majorEastAsia" w:hAnsiTheme="majorEastAsia" w:eastAsiaTheme="majorEastAsia" w:cstheme="majorEastAsia"/>
          <w:b/>
          <w:bCs w:val="0"/>
          <w:sz w:val="22"/>
          <w:szCs w:val="22"/>
          <w:u w:val="none"/>
          <w:lang w:val="en-US" w:eastAsia="zh-CN"/>
        </w:rPr>
        <w:t xml:space="preserve">  ：                                           </w:t>
      </w:r>
    </w:p>
    <w:tbl>
      <w:tblPr>
        <w:tblStyle w:val="4"/>
        <w:tblW w:w="15735" w:type="dxa"/>
        <w:tblInd w:w="-7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6"/>
        <w:gridCol w:w="1155"/>
        <w:gridCol w:w="855"/>
        <w:gridCol w:w="6825"/>
        <w:gridCol w:w="1439"/>
        <w:gridCol w:w="4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611" w:type="dxa"/>
            <w:gridSpan w:val="2"/>
            <w:vAlign w:val="center"/>
          </w:tcPr>
          <w:p>
            <w:pPr>
              <w:ind w:firstLine="110" w:firstLineChars="50"/>
              <w:jc w:val="center"/>
              <w:rPr>
                <w:rFonts w:hint="eastAsia" w:ascii="宋体" w:hAnsi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  <w:lang w:eastAsia="zh-CN"/>
              </w:rPr>
              <w:t>考核项目</w:t>
            </w:r>
          </w:p>
        </w:tc>
        <w:tc>
          <w:tcPr>
            <w:tcW w:w="855" w:type="dxa"/>
            <w:vAlign w:val="center"/>
          </w:tcPr>
          <w:p>
            <w:pPr>
              <w:ind w:firstLine="110" w:firstLineChars="50"/>
              <w:jc w:val="center"/>
              <w:rPr>
                <w:rFonts w:hint="eastAsia" w:ascii="宋体" w:hAnsi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  <w:lang w:eastAsia="zh-CN"/>
              </w:rPr>
              <w:t>分值</w:t>
            </w:r>
          </w:p>
        </w:tc>
        <w:tc>
          <w:tcPr>
            <w:tcW w:w="6825" w:type="dxa"/>
            <w:vAlign w:val="center"/>
          </w:tcPr>
          <w:p>
            <w:pPr>
              <w:ind w:firstLine="110" w:firstLineChars="50"/>
              <w:jc w:val="center"/>
              <w:rPr>
                <w:rFonts w:hint="eastAsia" w:ascii="宋体" w:hAnsi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  <w:lang w:eastAsia="zh-CN"/>
              </w:rPr>
              <w:t>计分标准</w:t>
            </w:r>
          </w:p>
        </w:tc>
        <w:tc>
          <w:tcPr>
            <w:tcW w:w="1439" w:type="dxa"/>
            <w:vAlign w:val="center"/>
          </w:tcPr>
          <w:p>
            <w:pPr>
              <w:ind w:firstLine="110" w:firstLineChars="50"/>
              <w:jc w:val="center"/>
              <w:rPr>
                <w:rFonts w:hint="eastAsia" w:ascii="宋体" w:hAnsi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  <w:lang w:eastAsia="zh-CN"/>
              </w:rPr>
              <w:t>打分</w:t>
            </w:r>
          </w:p>
        </w:tc>
        <w:tc>
          <w:tcPr>
            <w:tcW w:w="4005" w:type="dxa"/>
            <w:vAlign w:val="center"/>
          </w:tcPr>
          <w:p>
            <w:pPr>
              <w:ind w:firstLine="110" w:firstLineChars="50"/>
              <w:jc w:val="center"/>
              <w:rPr>
                <w:rFonts w:hint="eastAsia" w:ascii="宋体" w:hAnsi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  <w:lang w:eastAsia="zh-CN"/>
              </w:rPr>
              <w:t>计分依据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5" w:hRule="atLeast"/>
        </w:trPr>
        <w:tc>
          <w:tcPr>
            <w:tcW w:w="1456" w:type="dxa"/>
            <w:vMerge w:val="restart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2"/>
                <w:szCs w:val="22"/>
                <w:u w:val="none"/>
                <w:lang w:eastAsia="zh-CN"/>
              </w:rPr>
              <w:t>院系评议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2"/>
                <w:szCs w:val="22"/>
                <w:u w:val="none"/>
                <w:lang w:val="en-US" w:eastAsia="zh-CN"/>
              </w:rPr>
              <w:t xml:space="preserve">  (100分）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2"/>
                <w:szCs w:val="22"/>
                <w:u w:val="none"/>
                <w:lang w:eastAsia="zh-CN"/>
              </w:rPr>
              <w:t>工作态度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2"/>
                <w:szCs w:val="22"/>
                <w:u w:val="none"/>
                <w:lang w:val="en-US" w:eastAsia="zh-CN"/>
              </w:rPr>
              <w:t>30</w:t>
            </w:r>
          </w:p>
        </w:tc>
        <w:tc>
          <w:tcPr>
            <w:tcW w:w="6825" w:type="dxa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b w:val="0"/>
                <w:bCs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2"/>
                <w:szCs w:val="22"/>
                <w:u w:val="none"/>
                <w:lang w:eastAsia="zh-CN"/>
              </w:rPr>
              <w:t>指导教师工作态度良好，能够积极主动承担联系学院学生的日常思想政治教育指导工作，工作态度优秀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2"/>
                <w:szCs w:val="22"/>
                <w:u w:val="none"/>
                <w:lang w:val="en-US" w:eastAsia="zh-CN"/>
              </w:rPr>
              <w:t>10分，良好8分，一般5分；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b w:val="0"/>
                <w:bCs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2"/>
                <w:szCs w:val="22"/>
                <w:u w:val="none"/>
                <w:lang w:eastAsia="zh-CN"/>
              </w:rPr>
              <w:t>能够按时出席院系相关会议、活动，出勤率</w:t>
            </w: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90%以上加</w:t>
            </w: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分，80%以上加</w:t>
            </w: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15</w:t>
            </w: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分，70%以上加</w:t>
            </w: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分，其他情况不得分</w:t>
            </w: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eastAsia="zh-CN"/>
              </w:rPr>
              <w:t>。</w:t>
            </w: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40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2"/>
                <w:szCs w:val="22"/>
                <w:u w:val="none"/>
                <w:lang w:eastAsia="zh-CN"/>
              </w:rPr>
              <w:t>以院系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2"/>
                <w:szCs w:val="22"/>
                <w:u w:val="none"/>
                <w:lang w:eastAsia="zh-CN"/>
              </w:rPr>
              <w:t>考核成绩为准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0" w:hRule="atLeast"/>
        </w:trPr>
        <w:tc>
          <w:tcPr>
            <w:tcW w:w="1456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2"/>
                <w:szCs w:val="22"/>
                <w:u w:val="none"/>
                <w:lang w:eastAsia="zh-CN"/>
              </w:rPr>
              <w:t>工作开展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2"/>
                <w:szCs w:val="22"/>
                <w:u w:val="none"/>
                <w:lang w:val="en-US" w:eastAsia="zh-CN"/>
              </w:rPr>
              <w:t>70</w:t>
            </w:r>
          </w:p>
        </w:tc>
        <w:tc>
          <w:tcPr>
            <w:tcW w:w="6825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ajorEastAsia" w:hAnsiTheme="majorEastAsia" w:eastAsiaTheme="majorEastAsia" w:cstheme="majorEastAsia"/>
                <w:b w:val="0"/>
                <w:bCs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2"/>
                <w:szCs w:val="22"/>
                <w:u w:val="none"/>
                <w:lang w:val="en-US" w:eastAsia="zh-CN"/>
              </w:rPr>
              <w:t>1.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2"/>
                <w:szCs w:val="22"/>
                <w:u w:val="none"/>
                <w:lang w:val="en-US" w:eastAsia="zh-CN"/>
              </w:rPr>
              <w:t>为联系学院（系）开展日常思想政治教育活动提供理论、方法指导，参与制定院系思想政治教育工作计划，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2"/>
                <w:szCs w:val="22"/>
                <w:u w:val="none"/>
                <w:lang w:eastAsia="zh-CN"/>
              </w:rPr>
              <w:t>制度规范，记录完备，加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2"/>
                <w:szCs w:val="22"/>
                <w:u w:val="none"/>
                <w:lang w:val="en-US" w:eastAsia="zh-CN"/>
              </w:rPr>
              <w:t>10分；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Theme="majorEastAsia" w:hAnsiTheme="majorEastAsia" w:eastAsiaTheme="majorEastAsia" w:cstheme="majorEastAsia"/>
                <w:b w:val="0"/>
                <w:bCs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2"/>
                <w:szCs w:val="22"/>
                <w:u w:val="none"/>
                <w:lang w:val="en-US" w:eastAsia="zh-CN"/>
              </w:rPr>
              <w:t>2.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2"/>
                <w:szCs w:val="22"/>
                <w:u w:val="none"/>
                <w:lang w:val="en-US" w:eastAsia="zh-CN"/>
              </w:rPr>
              <w:t>协助、参与学院（系）开展思政教育理论研究，加10分；参与制定大学生思想状况调查问卷设计、实施和分析工作，加10分；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Theme="majorEastAsia" w:hAnsiTheme="majorEastAsia" w:eastAsiaTheme="majorEastAsia" w:cstheme="majorEastAsia"/>
                <w:b w:val="0"/>
                <w:bCs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2"/>
                <w:szCs w:val="22"/>
                <w:u w:val="none"/>
                <w:lang w:val="en-US" w:eastAsia="zh-CN"/>
              </w:rPr>
              <w:t>3.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2"/>
                <w:szCs w:val="22"/>
                <w:u w:val="none"/>
                <w:lang w:val="en-US" w:eastAsia="zh-CN"/>
              </w:rPr>
              <w:t>定期为联系学院（系）作思想政治教育、形式政策等专题讲座，包括承担部分党课、团课教学工作，宣传党的路线、方针和政策。能够做到每月不少于1次，每学年至少8次，加基础分20分，多于8次的每次加2分，总分不超过40分。</w:t>
            </w:r>
          </w:p>
        </w:tc>
        <w:tc>
          <w:tcPr>
            <w:tcW w:w="1439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  <w:tc>
          <w:tcPr>
            <w:tcW w:w="4005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2"/>
                <w:szCs w:val="22"/>
                <w:u w:val="none"/>
                <w:lang w:val="en-US" w:eastAsia="zh-CN"/>
              </w:rPr>
              <w:t>1.</w:t>
            </w: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以</w:t>
            </w: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eastAsia="zh-CN"/>
              </w:rPr>
              <w:t>提供</w:t>
            </w: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的</w:t>
            </w: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eastAsia="zh-CN"/>
              </w:rPr>
              <w:t>相关</w:t>
            </w: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会议纪要、</w:t>
            </w: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eastAsia="zh-CN"/>
              </w:rPr>
              <w:t>计划安排或总结文件</w:t>
            </w: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为准</w:t>
            </w: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;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2.理论研究以相关项目任务书为准；参与思想状况调查工作以工作方案等文件为准；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3.开展日常思想教育活动情况，以文件和校园网新闻报道信息为准。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以上各项均由个人申报，院系核算，学生处审核。</w:t>
            </w:r>
          </w:p>
        </w:tc>
      </w:tr>
    </w:tbl>
    <w:p/>
    <w:sectPr>
      <w:pgSz w:w="16838" w:h="11906" w:orient="landscape"/>
      <w:pgMar w:top="952" w:right="1440" w:bottom="1179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锐字云字库行楷体1.0">
    <w:panose1 w:val="02010604000000000000"/>
    <w:charset w:val="86"/>
    <w:family w:val="auto"/>
    <w:pitch w:val="default"/>
    <w:sig w:usb0="00000003" w:usb1="080E0000" w:usb2="00000000" w:usb3="00000000" w:csb0="00040001" w:csb1="00000000"/>
  </w:font>
  <w:font w:name="AR BLANCA">
    <w:panose1 w:val="02000000000000000000"/>
    <w:charset w:val="00"/>
    <w:family w:val="auto"/>
    <w:pitch w:val="default"/>
    <w:sig w:usb0="8000002F" w:usb1="0000000A" w:usb2="00000000" w:usb3="00000000" w:csb0="0000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启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正中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643BFE"/>
    <w:rsid w:val="02FF46C6"/>
    <w:rsid w:val="0F8628B7"/>
    <w:rsid w:val="17854F21"/>
    <w:rsid w:val="22F72958"/>
    <w:rsid w:val="328933B5"/>
    <w:rsid w:val="4563214B"/>
    <w:rsid w:val="46C4332E"/>
    <w:rsid w:val="563B6F9B"/>
    <w:rsid w:val="56A121C2"/>
    <w:rsid w:val="5C810D0F"/>
    <w:rsid w:val="6F575A76"/>
    <w:rsid w:val="71C80C71"/>
    <w:rsid w:val="74643B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2017-05-09T02:28:00Z</dcterms:created>
  <dc:creator>Administrator</dc:creator>
  <cp:lastModifiedBy>Administrator</cp:lastModifiedBy>
  <cp:lastPrinted>2017-06-26T01:32:00Z</cp:lastPrinted>
  <dcterms:modified xsi:type="dcterms:W3CDTF">2017-06-26T02:40:12Z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